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F74" w:rsidRPr="00414D69" w:rsidRDefault="00485B09" w:rsidP="00BA750D">
      <w:pPr>
        <w:jc w:val="center"/>
        <w:rPr>
          <w:rFonts w:cs="Arial"/>
          <w:b/>
          <w:sz w:val="28"/>
          <w:szCs w:val="28"/>
          <w:u w:val="single"/>
          <w:lang w:val="el-GR"/>
        </w:rPr>
      </w:pPr>
      <w:r w:rsidRPr="00414D69">
        <w:rPr>
          <w:rFonts w:cs="Arial"/>
          <w:b/>
          <w:sz w:val="28"/>
          <w:szCs w:val="28"/>
          <w:u w:val="single"/>
          <w:lang w:val="el-GR"/>
        </w:rPr>
        <w:t>Ενημερωτικό σημείωμα για το Σ</w:t>
      </w:r>
      <w:r w:rsidR="00BA750D">
        <w:rPr>
          <w:rFonts w:cs="Arial"/>
          <w:b/>
          <w:sz w:val="28"/>
          <w:szCs w:val="28"/>
          <w:u w:val="single"/>
          <w:lang w:val="el-GR"/>
        </w:rPr>
        <w:t>/</w:t>
      </w:r>
      <w:r w:rsidRPr="00414D69">
        <w:rPr>
          <w:rFonts w:cs="Arial"/>
          <w:b/>
          <w:sz w:val="28"/>
          <w:szCs w:val="28"/>
          <w:u w:val="single"/>
          <w:lang w:val="el-GR"/>
        </w:rPr>
        <w:t xml:space="preserve">Ν «Κοινωνική και Αλληλέγγυα </w:t>
      </w:r>
      <w:r w:rsidR="00BA750D">
        <w:rPr>
          <w:rFonts w:cs="Arial"/>
          <w:b/>
          <w:sz w:val="28"/>
          <w:szCs w:val="28"/>
          <w:u w:val="single"/>
          <w:lang w:val="el-GR"/>
        </w:rPr>
        <w:t>Οικονομία</w:t>
      </w:r>
      <w:r w:rsidRPr="00414D69">
        <w:rPr>
          <w:rFonts w:cs="Arial"/>
          <w:b/>
          <w:sz w:val="28"/>
          <w:szCs w:val="28"/>
          <w:u w:val="single"/>
          <w:lang w:val="el-GR"/>
        </w:rPr>
        <w:t xml:space="preserve"> και ανάπτυξη των Φορέων της και λοιπές διατάξεις</w:t>
      </w:r>
      <w:r w:rsidR="00433ED1">
        <w:rPr>
          <w:rFonts w:cs="Arial"/>
          <w:b/>
          <w:sz w:val="28"/>
          <w:szCs w:val="28"/>
          <w:u w:val="single"/>
          <w:lang w:val="el-GR"/>
        </w:rPr>
        <w:t>»</w:t>
      </w:r>
    </w:p>
    <w:p w:rsidR="00485B09" w:rsidRPr="00BA750D" w:rsidRDefault="00BA750D" w:rsidP="00485B09">
      <w:pPr>
        <w:jc w:val="right"/>
        <w:rPr>
          <w:rFonts w:cs="Arial"/>
          <w:b/>
          <w:sz w:val="24"/>
          <w:szCs w:val="24"/>
          <w:lang w:val="el-GR"/>
        </w:rPr>
      </w:pPr>
      <w:r w:rsidRPr="00BA750D">
        <w:rPr>
          <w:rFonts w:cs="Arial"/>
          <w:b/>
          <w:sz w:val="24"/>
          <w:szCs w:val="24"/>
          <w:lang w:val="el-GR"/>
        </w:rPr>
        <w:t>10</w:t>
      </w:r>
      <w:r w:rsidR="00485B09" w:rsidRPr="00BA750D">
        <w:rPr>
          <w:rFonts w:cs="Arial"/>
          <w:b/>
          <w:sz w:val="24"/>
          <w:szCs w:val="24"/>
          <w:lang w:val="el-GR"/>
        </w:rPr>
        <w:t>.10.2016</w:t>
      </w:r>
    </w:p>
    <w:p w:rsidR="00435B48" w:rsidRPr="00414D69" w:rsidRDefault="00435B48" w:rsidP="00DA54B6">
      <w:pPr>
        <w:jc w:val="both"/>
        <w:rPr>
          <w:rFonts w:cs="Arial"/>
          <w:b/>
          <w:sz w:val="24"/>
          <w:szCs w:val="24"/>
          <w:lang w:val="el-GR"/>
        </w:rPr>
      </w:pPr>
      <w:r w:rsidRPr="00414D69">
        <w:rPr>
          <w:rFonts w:cs="Arial"/>
          <w:b/>
          <w:sz w:val="24"/>
          <w:szCs w:val="24"/>
          <w:lang w:val="el-GR"/>
        </w:rPr>
        <w:t>Τι είναι η Κοινωνική Οικονομία</w:t>
      </w:r>
    </w:p>
    <w:p w:rsidR="00435B48" w:rsidRPr="00414D69" w:rsidRDefault="00435B48" w:rsidP="00DA54B6">
      <w:pPr>
        <w:pStyle w:val="a3"/>
        <w:numPr>
          <w:ilvl w:val="0"/>
          <w:numId w:val="2"/>
        </w:numPr>
        <w:jc w:val="both"/>
        <w:rPr>
          <w:rFonts w:cs="Arial"/>
          <w:sz w:val="24"/>
          <w:szCs w:val="24"/>
          <w:lang w:val="el-GR"/>
        </w:rPr>
      </w:pPr>
      <w:r w:rsidRPr="00414D69">
        <w:rPr>
          <w:rFonts w:cs="Arial"/>
          <w:sz w:val="24"/>
          <w:szCs w:val="24"/>
          <w:lang w:val="el-GR"/>
        </w:rPr>
        <w:t xml:space="preserve">Εκτός από τον ιδιωτικό και το κρατικό τομέα υπάρχει </w:t>
      </w:r>
      <w:r w:rsidR="00BA750D">
        <w:rPr>
          <w:rFonts w:cs="Arial"/>
          <w:sz w:val="24"/>
          <w:szCs w:val="24"/>
          <w:lang w:val="el-GR"/>
        </w:rPr>
        <w:t xml:space="preserve">και ένας </w:t>
      </w:r>
      <w:r w:rsidR="00BA750D" w:rsidRPr="00BA750D">
        <w:rPr>
          <w:rFonts w:cs="Arial"/>
          <w:b/>
          <w:sz w:val="24"/>
          <w:szCs w:val="24"/>
          <w:lang w:val="el-GR"/>
        </w:rPr>
        <w:t xml:space="preserve">τρίτος τομέας οικονομίας </w:t>
      </w:r>
      <w:r w:rsidR="00BA750D">
        <w:rPr>
          <w:rFonts w:cs="Arial"/>
          <w:sz w:val="24"/>
          <w:szCs w:val="24"/>
          <w:lang w:val="el-GR"/>
        </w:rPr>
        <w:t xml:space="preserve">ο οποίος </w:t>
      </w:r>
      <w:r w:rsidRPr="00414D69">
        <w:rPr>
          <w:rFonts w:cs="Arial"/>
          <w:sz w:val="24"/>
          <w:szCs w:val="24"/>
          <w:lang w:val="el-GR"/>
        </w:rPr>
        <w:t>δεν ανταγωνίζεται τον ιδιωτικό τομέα – δεν υποκαθιστά το κράτος</w:t>
      </w:r>
      <w:r w:rsidR="0074004B" w:rsidRPr="00414D69">
        <w:rPr>
          <w:rFonts w:cs="Arial"/>
          <w:sz w:val="24"/>
          <w:szCs w:val="24"/>
          <w:lang w:val="el-GR"/>
        </w:rPr>
        <w:t xml:space="preserve">, αλλά </w:t>
      </w:r>
      <w:r w:rsidR="0074004B" w:rsidRPr="00BA750D">
        <w:rPr>
          <w:rFonts w:cs="Arial"/>
          <w:b/>
          <w:sz w:val="24"/>
          <w:szCs w:val="24"/>
          <w:lang w:val="el-GR"/>
        </w:rPr>
        <w:t>εισάγει διαφορετικό τρόπο παραγωγής</w:t>
      </w:r>
      <w:r w:rsidR="00BA750D">
        <w:rPr>
          <w:rFonts w:cs="Arial"/>
          <w:sz w:val="24"/>
          <w:szCs w:val="24"/>
          <w:lang w:val="el-GR"/>
        </w:rPr>
        <w:t>,</w:t>
      </w:r>
      <w:r w:rsidR="0074004B" w:rsidRPr="00414D69">
        <w:rPr>
          <w:rFonts w:cs="Arial"/>
          <w:sz w:val="24"/>
          <w:szCs w:val="24"/>
          <w:lang w:val="el-GR"/>
        </w:rPr>
        <w:t xml:space="preserve"> </w:t>
      </w:r>
      <w:r w:rsidR="001B18F5" w:rsidRPr="00414D69">
        <w:rPr>
          <w:rFonts w:cs="Arial"/>
          <w:sz w:val="24"/>
          <w:szCs w:val="24"/>
          <w:lang w:val="el-GR"/>
        </w:rPr>
        <w:t xml:space="preserve">έχοντας ως θεμελιώδη αρχή τη </w:t>
      </w:r>
      <w:r w:rsidR="0074004B" w:rsidRPr="00414D69">
        <w:rPr>
          <w:rFonts w:cs="Arial"/>
          <w:sz w:val="24"/>
          <w:szCs w:val="24"/>
          <w:lang w:val="el-GR"/>
        </w:rPr>
        <w:t>συλλογικότητα</w:t>
      </w:r>
      <w:r w:rsidR="001627AD" w:rsidRPr="00414D69">
        <w:rPr>
          <w:rFonts w:cs="Arial"/>
          <w:sz w:val="24"/>
          <w:szCs w:val="24"/>
          <w:lang w:val="el-GR"/>
        </w:rPr>
        <w:t>. Ο</w:t>
      </w:r>
      <w:r w:rsidR="001B18F5" w:rsidRPr="00414D69">
        <w:rPr>
          <w:rFonts w:cs="Arial"/>
          <w:sz w:val="24"/>
          <w:szCs w:val="24"/>
          <w:lang w:val="el-GR"/>
        </w:rPr>
        <w:t xml:space="preserve"> τρόπος παραγωγής των προϊόντων και των υπηρεσιών αναπτύσσεται για να </w:t>
      </w:r>
      <w:r w:rsidR="001B18F5" w:rsidRPr="00BA750D">
        <w:rPr>
          <w:rFonts w:cs="Arial"/>
          <w:b/>
          <w:sz w:val="24"/>
          <w:szCs w:val="24"/>
          <w:lang w:val="el-GR"/>
        </w:rPr>
        <w:t>καλύψει τις κοινωνικές ανάγκες</w:t>
      </w:r>
      <w:r w:rsidR="001B18F5" w:rsidRPr="00414D69">
        <w:rPr>
          <w:rFonts w:cs="Arial"/>
          <w:sz w:val="24"/>
          <w:szCs w:val="24"/>
          <w:lang w:val="el-GR"/>
        </w:rPr>
        <w:t xml:space="preserve"> που οι άλλοι δύο τομείς αδυνατούν αλλά και </w:t>
      </w:r>
      <w:r w:rsidR="001627AD" w:rsidRPr="00DC66FC">
        <w:rPr>
          <w:rFonts w:cs="Arial"/>
          <w:b/>
          <w:sz w:val="24"/>
          <w:szCs w:val="24"/>
          <w:lang w:val="el-GR"/>
        </w:rPr>
        <w:t xml:space="preserve">για </w:t>
      </w:r>
      <w:r w:rsidR="001B18F5" w:rsidRPr="00DC66FC">
        <w:rPr>
          <w:rFonts w:cs="Arial"/>
          <w:b/>
          <w:sz w:val="24"/>
          <w:szCs w:val="24"/>
          <w:lang w:val="el-GR"/>
        </w:rPr>
        <w:t>να δημιουργήσει νέες θέσεις εργασίας</w:t>
      </w:r>
      <w:r w:rsidR="001B18F5" w:rsidRPr="00414D69">
        <w:rPr>
          <w:rFonts w:cs="Arial"/>
          <w:sz w:val="24"/>
          <w:szCs w:val="24"/>
          <w:lang w:val="el-GR"/>
        </w:rPr>
        <w:t xml:space="preserve">. </w:t>
      </w:r>
    </w:p>
    <w:p w:rsidR="001B18F5" w:rsidRPr="00414D69" w:rsidRDefault="001627AD" w:rsidP="00DA54B6">
      <w:pPr>
        <w:pStyle w:val="a3"/>
        <w:numPr>
          <w:ilvl w:val="0"/>
          <w:numId w:val="2"/>
        </w:numPr>
        <w:jc w:val="both"/>
        <w:rPr>
          <w:rFonts w:cs="Arial"/>
          <w:sz w:val="24"/>
          <w:szCs w:val="24"/>
          <w:lang w:val="el-GR"/>
        </w:rPr>
      </w:pPr>
      <w:r w:rsidRPr="00414D69">
        <w:rPr>
          <w:rFonts w:cs="Arial"/>
          <w:sz w:val="24"/>
          <w:szCs w:val="24"/>
          <w:lang w:val="el-GR"/>
        </w:rPr>
        <w:t>Οι δυνατότητες ανάπτυξης του τομέα είναι μεγάλες</w:t>
      </w:r>
      <w:r w:rsidR="00BA750D">
        <w:rPr>
          <w:rFonts w:cs="Arial"/>
          <w:sz w:val="24"/>
          <w:szCs w:val="24"/>
          <w:lang w:val="el-GR"/>
        </w:rPr>
        <w:t xml:space="preserve">, καθώς χώρες </w:t>
      </w:r>
      <w:r w:rsidR="001B18F5" w:rsidRPr="00414D69">
        <w:rPr>
          <w:rFonts w:cs="Arial"/>
          <w:sz w:val="24"/>
          <w:szCs w:val="24"/>
          <w:lang w:val="el-GR"/>
        </w:rPr>
        <w:t xml:space="preserve">στην Ευρώπη και Αμερική διαμορφώνουν το </w:t>
      </w:r>
      <w:r w:rsidR="001B18F5" w:rsidRPr="00BA750D">
        <w:rPr>
          <w:rFonts w:cs="Arial"/>
          <w:b/>
          <w:sz w:val="24"/>
          <w:szCs w:val="24"/>
          <w:lang w:val="el-GR"/>
        </w:rPr>
        <w:t>10% του ΑΕΠ</w:t>
      </w:r>
      <w:r w:rsidR="001B18F5" w:rsidRPr="00414D69">
        <w:rPr>
          <w:rFonts w:cs="Arial"/>
          <w:sz w:val="24"/>
          <w:szCs w:val="24"/>
          <w:lang w:val="el-GR"/>
        </w:rPr>
        <w:t xml:space="preserve"> τους από </w:t>
      </w:r>
      <w:r w:rsidR="00BA750D">
        <w:rPr>
          <w:rFonts w:cs="Arial"/>
          <w:sz w:val="24"/>
          <w:szCs w:val="24"/>
          <w:lang w:val="el-GR"/>
        </w:rPr>
        <w:t>την κοινωνική οικονομία</w:t>
      </w:r>
      <w:r w:rsidR="001B18F5" w:rsidRPr="00414D69">
        <w:rPr>
          <w:rFonts w:cs="Arial"/>
          <w:sz w:val="24"/>
          <w:szCs w:val="24"/>
          <w:lang w:val="el-GR"/>
        </w:rPr>
        <w:t xml:space="preserve">. Το όχημα για την ανάπτυξη της ΚΑΛΟ είναι ο </w:t>
      </w:r>
      <w:r w:rsidR="001B18F5" w:rsidRPr="00BA750D">
        <w:rPr>
          <w:rFonts w:cs="Arial"/>
          <w:b/>
          <w:sz w:val="24"/>
          <w:szCs w:val="24"/>
          <w:lang w:val="el-GR"/>
        </w:rPr>
        <w:t>συνεταιρισμός</w:t>
      </w:r>
      <w:r w:rsidR="001B18F5" w:rsidRPr="00414D69">
        <w:rPr>
          <w:rFonts w:cs="Arial"/>
          <w:sz w:val="24"/>
          <w:szCs w:val="24"/>
          <w:lang w:val="el-GR"/>
        </w:rPr>
        <w:t xml:space="preserve">. Το καύσιμο του οχήματος είναι το </w:t>
      </w:r>
      <w:r w:rsidR="001B18F5" w:rsidRPr="00BA750D">
        <w:rPr>
          <w:rFonts w:cs="Arial"/>
          <w:b/>
          <w:sz w:val="24"/>
          <w:szCs w:val="24"/>
          <w:lang w:val="el-GR"/>
        </w:rPr>
        <w:t>σταθερό περιβάλ</w:t>
      </w:r>
      <w:r w:rsidR="00C601CA" w:rsidRPr="00BA750D">
        <w:rPr>
          <w:rFonts w:cs="Arial"/>
          <w:b/>
          <w:sz w:val="24"/>
          <w:szCs w:val="24"/>
          <w:lang w:val="el-GR"/>
        </w:rPr>
        <w:t>λ</w:t>
      </w:r>
      <w:r w:rsidR="001B18F5" w:rsidRPr="00BA750D">
        <w:rPr>
          <w:rFonts w:cs="Arial"/>
          <w:b/>
          <w:sz w:val="24"/>
          <w:szCs w:val="24"/>
          <w:lang w:val="el-GR"/>
        </w:rPr>
        <w:t>ον</w:t>
      </w:r>
      <w:r w:rsidR="001B18F5" w:rsidRPr="00414D69">
        <w:rPr>
          <w:rFonts w:cs="Arial"/>
          <w:sz w:val="24"/>
          <w:szCs w:val="24"/>
          <w:lang w:val="el-GR"/>
        </w:rPr>
        <w:t xml:space="preserve"> που θα μπορεί να υποστηρίζει εμπράκτως την ανάπτυξη των παραγωγικών συνεταιριστικών εγχειρημάτων. </w:t>
      </w:r>
      <w:r w:rsidR="001442D9" w:rsidRPr="00414D69">
        <w:rPr>
          <w:rFonts w:cs="Arial"/>
          <w:sz w:val="24"/>
          <w:szCs w:val="24"/>
          <w:lang w:val="el-GR"/>
        </w:rPr>
        <w:t>Αυτό το καύσιμο το φέρνουμε με το νόμο</w:t>
      </w:r>
      <w:r w:rsidR="001B786E" w:rsidRPr="00414D69">
        <w:rPr>
          <w:rFonts w:cs="Arial"/>
          <w:sz w:val="24"/>
          <w:szCs w:val="24"/>
          <w:lang w:val="el-GR"/>
        </w:rPr>
        <w:t xml:space="preserve"> που αναμένετ</w:t>
      </w:r>
      <w:r w:rsidR="00DA54B6" w:rsidRPr="00414D69">
        <w:rPr>
          <w:rFonts w:cs="Arial"/>
          <w:sz w:val="24"/>
          <w:szCs w:val="24"/>
          <w:lang w:val="el-GR"/>
        </w:rPr>
        <w:t>αι</w:t>
      </w:r>
      <w:r w:rsidR="001B786E" w:rsidRPr="00414D69">
        <w:rPr>
          <w:rFonts w:cs="Arial"/>
          <w:sz w:val="24"/>
          <w:szCs w:val="24"/>
          <w:lang w:val="el-GR"/>
        </w:rPr>
        <w:t xml:space="preserve"> να ψηφιστεί. </w:t>
      </w:r>
    </w:p>
    <w:p w:rsidR="001442D9" w:rsidRPr="00414D69" w:rsidRDefault="001442D9" w:rsidP="008F2826">
      <w:pPr>
        <w:ind w:left="360"/>
        <w:jc w:val="both"/>
        <w:rPr>
          <w:rFonts w:cs="Arial"/>
          <w:b/>
          <w:sz w:val="24"/>
          <w:szCs w:val="24"/>
          <w:lang w:val="el-GR"/>
        </w:rPr>
      </w:pPr>
      <w:r w:rsidRPr="00414D69">
        <w:rPr>
          <w:rFonts w:cs="Arial"/>
          <w:b/>
          <w:sz w:val="24"/>
          <w:szCs w:val="24"/>
          <w:lang w:val="el-GR"/>
        </w:rPr>
        <w:t xml:space="preserve">Τι κάνει ο νόμος: </w:t>
      </w:r>
    </w:p>
    <w:p w:rsidR="001442D9" w:rsidRPr="00414D69" w:rsidRDefault="002E4ABE" w:rsidP="00DA54B6">
      <w:pPr>
        <w:pStyle w:val="a3"/>
        <w:numPr>
          <w:ilvl w:val="0"/>
          <w:numId w:val="3"/>
        </w:numPr>
        <w:jc w:val="both"/>
        <w:rPr>
          <w:rFonts w:cs="Arial"/>
          <w:sz w:val="24"/>
          <w:szCs w:val="24"/>
          <w:lang w:val="el-GR"/>
        </w:rPr>
      </w:pPr>
      <w:r w:rsidRPr="00414D69">
        <w:rPr>
          <w:rFonts w:cs="Arial"/>
          <w:sz w:val="24"/>
          <w:szCs w:val="24"/>
          <w:lang w:val="el-GR"/>
        </w:rPr>
        <w:t xml:space="preserve">Ανοίγει το πεδίο της Κοινωνικής </w:t>
      </w:r>
      <w:r w:rsidR="00C8392D">
        <w:rPr>
          <w:rFonts w:cs="Arial"/>
          <w:sz w:val="24"/>
          <w:szCs w:val="24"/>
          <w:lang w:val="el-GR"/>
        </w:rPr>
        <w:t xml:space="preserve">και Αλληλέγγυας </w:t>
      </w:r>
      <w:r w:rsidRPr="00414D69">
        <w:rPr>
          <w:rFonts w:cs="Arial"/>
          <w:sz w:val="24"/>
          <w:szCs w:val="24"/>
          <w:lang w:val="el-GR"/>
        </w:rPr>
        <w:t>Οικονομίας</w:t>
      </w:r>
      <w:r w:rsidR="00276F9F">
        <w:rPr>
          <w:rFonts w:cs="Arial"/>
          <w:sz w:val="24"/>
          <w:szCs w:val="24"/>
          <w:lang w:val="el-GR"/>
        </w:rPr>
        <w:t>. Π</w:t>
      </w:r>
      <w:r w:rsidRPr="00414D69">
        <w:rPr>
          <w:rFonts w:cs="Arial"/>
          <w:sz w:val="24"/>
          <w:szCs w:val="24"/>
          <w:lang w:val="el-GR"/>
        </w:rPr>
        <w:t>έραν τω</w:t>
      </w:r>
      <w:r w:rsidR="00276F9F">
        <w:rPr>
          <w:rFonts w:cs="Arial"/>
          <w:sz w:val="24"/>
          <w:szCs w:val="24"/>
          <w:lang w:val="el-GR"/>
        </w:rPr>
        <w:t xml:space="preserve">ν γνωστών μέχρι σήμερα ΚΟΙΝΣΕΠ, </w:t>
      </w:r>
      <w:r w:rsidR="00DA54B6" w:rsidRPr="00414D69">
        <w:rPr>
          <w:rFonts w:cs="Arial"/>
          <w:sz w:val="24"/>
          <w:szCs w:val="24"/>
          <w:lang w:val="el-GR"/>
        </w:rPr>
        <w:t xml:space="preserve">εισάγει ένα </w:t>
      </w:r>
      <w:r w:rsidR="00DA54B6" w:rsidRPr="00276F9F">
        <w:rPr>
          <w:rFonts w:cs="Arial"/>
          <w:b/>
          <w:sz w:val="24"/>
          <w:szCs w:val="24"/>
          <w:lang w:val="el-GR"/>
        </w:rPr>
        <w:t>νέο νομικό πρόσωπο</w:t>
      </w:r>
      <w:r w:rsidR="00DA54B6" w:rsidRPr="00414D69">
        <w:rPr>
          <w:rFonts w:cs="Arial"/>
          <w:sz w:val="24"/>
          <w:szCs w:val="24"/>
          <w:lang w:val="el-GR"/>
        </w:rPr>
        <w:t>, το Συνεταιρισμό Εργαζομένων (συνεταιριστική σύμπραξη 3 τουλάχιστον φυσικών προσώπων που συνεταιρίζονται για να βιοποριστούν από την εργασία τους). Συγκεκριμένα, μ</w:t>
      </w:r>
      <w:r w:rsidRPr="00414D69">
        <w:rPr>
          <w:rFonts w:cs="Arial"/>
          <w:sz w:val="24"/>
          <w:szCs w:val="24"/>
          <w:lang w:val="el-GR"/>
        </w:rPr>
        <w:t xml:space="preserve">ε το νέο θεσμικό πλαίσιο </w:t>
      </w:r>
      <w:r w:rsidR="00276F9F">
        <w:rPr>
          <w:rFonts w:cs="Arial"/>
          <w:sz w:val="24"/>
          <w:szCs w:val="24"/>
          <w:lang w:val="el-GR"/>
        </w:rPr>
        <w:t>φορέας</w:t>
      </w:r>
      <w:r w:rsidRPr="00414D69">
        <w:rPr>
          <w:rFonts w:cs="Arial"/>
          <w:sz w:val="24"/>
          <w:szCs w:val="24"/>
          <w:lang w:val="el-GR"/>
        </w:rPr>
        <w:t xml:space="preserve"> κοινωνικής οικονομίας είναι κάθε νομικό πρόσωπο που λειτουργεί με βάση τις εξής αρχές:</w:t>
      </w:r>
    </w:p>
    <w:p w:rsidR="002E4ABE" w:rsidRPr="00414D69" w:rsidRDefault="002E4ABE" w:rsidP="00DA54B6">
      <w:pPr>
        <w:pStyle w:val="yiv2195828660msolistparagraph"/>
        <w:numPr>
          <w:ilvl w:val="3"/>
          <w:numId w:val="5"/>
        </w:numPr>
        <w:jc w:val="both"/>
        <w:rPr>
          <w:rFonts w:asciiTheme="minorHAnsi" w:hAnsiTheme="minorHAnsi" w:cs="Arial"/>
        </w:rPr>
      </w:pPr>
      <w:r w:rsidRPr="00276F9F">
        <w:rPr>
          <w:rFonts w:asciiTheme="minorHAnsi" w:hAnsiTheme="minorHAnsi" w:cs="Arial"/>
          <w:b/>
        </w:rPr>
        <w:t>Δημοκρατική λειτουργία</w:t>
      </w:r>
      <w:r w:rsidRPr="00414D69">
        <w:rPr>
          <w:rFonts w:asciiTheme="minorHAnsi" w:hAnsiTheme="minorHAnsi" w:cs="Arial"/>
        </w:rPr>
        <w:t xml:space="preserve">: «ένα μέλος  μία ψήφος» </w:t>
      </w:r>
    </w:p>
    <w:p w:rsidR="00DA54B6" w:rsidRPr="00414D69" w:rsidRDefault="00276F9F" w:rsidP="00DA54B6">
      <w:pPr>
        <w:pStyle w:val="yiv2195828660msolistparagraph"/>
        <w:numPr>
          <w:ilvl w:val="3"/>
          <w:numId w:val="5"/>
        </w:numPr>
        <w:jc w:val="both"/>
        <w:rPr>
          <w:rFonts w:asciiTheme="minorHAnsi" w:hAnsiTheme="minorHAnsi" w:cs="Arial"/>
        </w:rPr>
      </w:pPr>
      <w:r>
        <w:rPr>
          <w:rFonts w:asciiTheme="minorHAnsi" w:hAnsiTheme="minorHAnsi" w:cs="Arial"/>
          <w:b/>
        </w:rPr>
        <w:t>Κανόνες</w:t>
      </w:r>
      <w:r w:rsidR="00DA54B6" w:rsidRPr="00276F9F">
        <w:rPr>
          <w:rFonts w:asciiTheme="minorHAnsi" w:hAnsiTheme="minorHAnsi" w:cs="Arial"/>
          <w:b/>
        </w:rPr>
        <w:t xml:space="preserve"> στη</w:t>
      </w:r>
      <w:r w:rsidR="00DA54B6" w:rsidRPr="00414D69">
        <w:rPr>
          <w:rFonts w:asciiTheme="minorHAnsi" w:hAnsiTheme="minorHAnsi" w:cs="Arial"/>
        </w:rPr>
        <w:t xml:space="preserve"> </w:t>
      </w:r>
      <w:r w:rsidR="00DA54B6" w:rsidRPr="00276F9F">
        <w:rPr>
          <w:rFonts w:asciiTheme="minorHAnsi" w:hAnsiTheme="minorHAnsi" w:cs="Arial"/>
          <w:b/>
        </w:rPr>
        <w:t>δ</w:t>
      </w:r>
      <w:r w:rsidR="002E4ABE" w:rsidRPr="00276F9F">
        <w:rPr>
          <w:rFonts w:asciiTheme="minorHAnsi" w:hAnsiTheme="minorHAnsi" w:cs="Arial"/>
          <w:b/>
        </w:rPr>
        <w:t>ιανομή κερδών</w:t>
      </w:r>
      <w:r w:rsidR="002E4ABE" w:rsidRPr="00414D69">
        <w:rPr>
          <w:rFonts w:asciiTheme="minorHAnsi" w:hAnsiTheme="minorHAnsi" w:cs="Arial"/>
        </w:rPr>
        <w:t xml:space="preserve">: Το 35% μοιράζεται </w:t>
      </w:r>
      <w:r w:rsidR="00DA54B6" w:rsidRPr="00414D69">
        <w:rPr>
          <w:rFonts w:asciiTheme="minorHAnsi" w:hAnsiTheme="minorHAnsi" w:cs="Arial"/>
        </w:rPr>
        <w:t xml:space="preserve">στους </w:t>
      </w:r>
      <w:r w:rsidR="002E4ABE" w:rsidRPr="00414D69">
        <w:rPr>
          <w:rFonts w:asciiTheme="minorHAnsi" w:hAnsiTheme="minorHAnsi" w:cs="Arial"/>
        </w:rPr>
        <w:t>εργαζόμενους</w:t>
      </w:r>
      <w:r w:rsidR="00DA54B6" w:rsidRPr="00414D69">
        <w:rPr>
          <w:rFonts w:asciiTheme="minorHAnsi" w:hAnsiTheme="minorHAnsi" w:cs="Arial"/>
        </w:rPr>
        <w:t>, εκτός αν τα 2/3 της Γενικής Συνέλευσης αποφασίσουν να κρατήσουν αυτό το ποσοστό για επανεπένδυση στην επιχείρηση ή δημιουργία νέων θέσεων εργασίας</w:t>
      </w:r>
    </w:p>
    <w:p w:rsidR="002E4ABE" w:rsidRPr="00414D69" w:rsidRDefault="00DA54B6" w:rsidP="00DA54B6">
      <w:pPr>
        <w:pStyle w:val="yiv2195828660msolistparagraph"/>
        <w:numPr>
          <w:ilvl w:val="3"/>
          <w:numId w:val="5"/>
        </w:numPr>
        <w:jc w:val="both"/>
        <w:rPr>
          <w:rFonts w:asciiTheme="minorHAnsi" w:hAnsiTheme="minorHAnsi" w:cs="Arial"/>
        </w:rPr>
      </w:pPr>
      <w:r w:rsidRPr="00414D69">
        <w:rPr>
          <w:rFonts w:asciiTheme="minorHAnsi" w:hAnsiTheme="minorHAnsi" w:cs="Arial"/>
        </w:rPr>
        <w:t xml:space="preserve">10%-30% αποδίδεται για </w:t>
      </w:r>
      <w:r w:rsidRPr="00276F9F">
        <w:rPr>
          <w:rFonts w:asciiTheme="minorHAnsi" w:hAnsiTheme="minorHAnsi" w:cs="Arial"/>
          <w:b/>
        </w:rPr>
        <w:t>δράσεις κοινωνικής ωφέλειας</w:t>
      </w:r>
      <w:r w:rsidRPr="00414D69">
        <w:rPr>
          <w:rFonts w:asciiTheme="minorHAnsi" w:hAnsiTheme="minorHAnsi" w:cs="Arial"/>
        </w:rPr>
        <w:t xml:space="preserve"> </w:t>
      </w:r>
    </w:p>
    <w:p w:rsidR="001627AD" w:rsidRPr="00414D69" w:rsidRDefault="002E4ABE" w:rsidP="001627AD">
      <w:pPr>
        <w:pStyle w:val="yiv2195828660msolistparagraph"/>
        <w:numPr>
          <w:ilvl w:val="3"/>
          <w:numId w:val="5"/>
        </w:numPr>
        <w:jc w:val="both"/>
        <w:rPr>
          <w:rFonts w:asciiTheme="minorHAnsi" w:hAnsiTheme="minorHAnsi" w:cs="Arial"/>
        </w:rPr>
      </w:pPr>
      <w:r w:rsidRPr="00414D69">
        <w:rPr>
          <w:rFonts w:asciiTheme="minorHAnsi" w:hAnsiTheme="minorHAnsi" w:cs="Arial"/>
        </w:rPr>
        <w:t>5% αποθεματικό στην επιχείρηση</w:t>
      </w:r>
      <w:r w:rsidR="001627AD" w:rsidRPr="00414D69">
        <w:rPr>
          <w:rFonts w:asciiTheme="minorHAnsi" w:hAnsiTheme="minorHAnsi" w:cs="Arial"/>
        </w:rPr>
        <w:t xml:space="preserve">   </w:t>
      </w:r>
    </w:p>
    <w:p w:rsidR="001627AD" w:rsidRPr="00414D69" w:rsidRDefault="001627AD" w:rsidP="00DA54B6">
      <w:pPr>
        <w:pStyle w:val="yiv2195828660msolistparagraph"/>
        <w:numPr>
          <w:ilvl w:val="3"/>
          <w:numId w:val="5"/>
        </w:numPr>
        <w:jc w:val="both"/>
        <w:rPr>
          <w:rFonts w:asciiTheme="minorHAnsi" w:hAnsiTheme="minorHAnsi" w:cs="Arial"/>
        </w:rPr>
      </w:pPr>
      <w:r w:rsidRPr="00414D69">
        <w:rPr>
          <w:rFonts w:asciiTheme="minorHAnsi" w:hAnsiTheme="minorHAnsi" w:cs="Arial"/>
        </w:rPr>
        <w:t xml:space="preserve">το υπόλοιπο </w:t>
      </w:r>
      <w:r w:rsidRPr="00276F9F">
        <w:rPr>
          <w:rFonts w:asciiTheme="minorHAnsi" w:hAnsiTheme="minorHAnsi" w:cs="Arial"/>
          <w:b/>
        </w:rPr>
        <w:t>επενδύεται υποχρεωτικά</w:t>
      </w:r>
      <w:r w:rsidRPr="00414D69">
        <w:rPr>
          <w:rFonts w:asciiTheme="minorHAnsi" w:hAnsiTheme="minorHAnsi" w:cs="Arial"/>
        </w:rPr>
        <w:t xml:space="preserve"> είτε για τη </w:t>
      </w:r>
      <w:r w:rsidRPr="00276F9F">
        <w:rPr>
          <w:rFonts w:asciiTheme="minorHAnsi" w:hAnsiTheme="minorHAnsi" w:cs="Arial"/>
          <w:b/>
        </w:rPr>
        <w:t>δημιουργία νέων θέσεων</w:t>
      </w:r>
      <w:r w:rsidRPr="00414D69">
        <w:rPr>
          <w:rFonts w:asciiTheme="minorHAnsi" w:hAnsiTheme="minorHAnsi" w:cs="Arial"/>
        </w:rPr>
        <w:t xml:space="preserve">  εργασίας και την επέκταση των δραστηριοτήτων της επιχείρησης</w:t>
      </w:r>
    </w:p>
    <w:p w:rsidR="008F2826" w:rsidRPr="00414D69" w:rsidRDefault="008F2826" w:rsidP="008F2826">
      <w:pPr>
        <w:pStyle w:val="a3"/>
        <w:numPr>
          <w:ilvl w:val="0"/>
          <w:numId w:val="9"/>
        </w:numPr>
        <w:jc w:val="both"/>
        <w:rPr>
          <w:rFonts w:cs="Arial"/>
          <w:sz w:val="24"/>
          <w:szCs w:val="24"/>
          <w:lang w:val="el-GR"/>
        </w:rPr>
      </w:pPr>
      <w:r w:rsidRPr="00414D69">
        <w:rPr>
          <w:rFonts w:cs="Arial"/>
          <w:sz w:val="24"/>
          <w:szCs w:val="24"/>
          <w:lang w:val="el-GR"/>
        </w:rPr>
        <w:t xml:space="preserve">Βάζει </w:t>
      </w:r>
      <w:r w:rsidRPr="00276F9F">
        <w:rPr>
          <w:rFonts w:cs="Arial"/>
          <w:b/>
          <w:sz w:val="24"/>
          <w:szCs w:val="24"/>
          <w:lang w:val="el-GR"/>
        </w:rPr>
        <w:t>κανόνες</w:t>
      </w:r>
      <w:r w:rsidRPr="00414D69">
        <w:rPr>
          <w:rFonts w:cs="Arial"/>
          <w:sz w:val="24"/>
          <w:szCs w:val="24"/>
          <w:lang w:val="el-GR"/>
        </w:rPr>
        <w:t xml:space="preserve"> για το πώς θα πρέπει να λειτουργούν οι Φορείς Κοινωνικής και Αλληλέγγυας Οικονομίας, δίνει εργαλεία για την ανάπτυξή τους ως παραγωγικών </w:t>
      </w:r>
      <w:r w:rsidRPr="00414D69">
        <w:rPr>
          <w:rFonts w:cs="Arial"/>
          <w:sz w:val="24"/>
          <w:szCs w:val="24"/>
          <w:lang w:val="el-GR"/>
        </w:rPr>
        <w:lastRenderedPageBreak/>
        <w:t xml:space="preserve">μονάδων που προωθούν τη </w:t>
      </w:r>
      <w:r w:rsidRPr="00276F9F">
        <w:rPr>
          <w:rFonts w:cs="Arial"/>
          <w:b/>
          <w:sz w:val="24"/>
          <w:szCs w:val="24"/>
          <w:lang w:val="el-GR"/>
        </w:rPr>
        <w:t>βιώσιμη ανάπτυξη</w:t>
      </w:r>
      <w:r w:rsidRPr="00414D69">
        <w:rPr>
          <w:rFonts w:cs="Arial"/>
          <w:sz w:val="24"/>
          <w:szCs w:val="24"/>
          <w:lang w:val="el-GR"/>
        </w:rPr>
        <w:t xml:space="preserve"> και την </w:t>
      </w:r>
      <w:r w:rsidRPr="00276F9F">
        <w:rPr>
          <w:rFonts w:cs="Arial"/>
          <w:b/>
          <w:sz w:val="24"/>
          <w:szCs w:val="24"/>
          <w:lang w:val="el-GR"/>
        </w:rPr>
        <w:t>αξιοπρεπή εργασία</w:t>
      </w:r>
      <w:r w:rsidRPr="00414D69">
        <w:rPr>
          <w:rFonts w:cs="Arial"/>
          <w:sz w:val="24"/>
          <w:szCs w:val="24"/>
          <w:lang w:val="el-GR"/>
        </w:rPr>
        <w:t xml:space="preserve"> και προάγει την οικονομική μεταξύ τους συνεργασία.</w:t>
      </w:r>
    </w:p>
    <w:p w:rsidR="008F2826" w:rsidRPr="00414D69" w:rsidRDefault="00C601CA" w:rsidP="00DA54B6">
      <w:pPr>
        <w:pStyle w:val="yiv2195828660msolistparagraph"/>
        <w:numPr>
          <w:ilvl w:val="0"/>
          <w:numId w:val="6"/>
        </w:numPr>
        <w:jc w:val="both"/>
        <w:rPr>
          <w:rFonts w:asciiTheme="minorHAnsi" w:hAnsiTheme="minorHAnsi" w:cs="Arial"/>
        </w:rPr>
      </w:pPr>
      <w:r w:rsidRPr="00276F9F">
        <w:rPr>
          <w:rFonts w:asciiTheme="minorHAnsi" w:hAnsiTheme="minorHAnsi" w:cs="Arial"/>
          <w:b/>
        </w:rPr>
        <w:t>Απλοποιεί τις διαδικασίες</w:t>
      </w:r>
      <w:r w:rsidRPr="00414D69">
        <w:rPr>
          <w:rFonts w:asciiTheme="minorHAnsi" w:hAnsiTheme="minorHAnsi" w:cs="Arial"/>
        </w:rPr>
        <w:t xml:space="preserve"> για τη σύσταση φορέων ΚΑΛΟ</w:t>
      </w:r>
      <w:r w:rsidR="00DA54B6" w:rsidRPr="00414D69">
        <w:rPr>
          <w:rFonts w:asciiTheme="minorHAnsi" w:hAnsiTheme="minorHAnsi" w:cs="Arial"/>
        </w:rPr>
        <w:t xml:space="preserve">, καθιστώντας το Μητρώο Φορέων ΚΑΛΟ υπηρεσία ΓΕΜΗ, συνεπώς μακροπρόθεσμα </w:t>
      </w:r>
      <w:r w:rsidR="008F2826" w:rsidRPr="00414D69">
        <w:rPr>
          <w:rFonts w:asciiTheme="minorHAnsi" w:hAnsiTheme="minorHAnsi" w:cs="Arial"/>
        </w:rPr>
        <w:t>θα συστήνονται μέσω των ηλεκτρονικών υπηρεσιών μιας στάσης</w:t>
      </w:r>
      <w:r w:rsidRPr="00414D69">
        <w:rPr>
          <w:rFonts w:asciiTheme="minorHAnsi" w:hAnsiTheme="minorHAnsi" w:cs="Arial"/>
        </w:rPr>
        <w:t xml:space="preserve">. </w:t>
      </w:r>
    </w:p>
    <w:p w:rsidR="009C041E" w:rsidRPr="00414D69" w:rsidRDefault="009C041E" w:rsidP="00DA54B6">
      <w:pPr>
        <w:pStyle w:val="yiv2195828660msolistparagraph"/>
        <w:ind w:left="720"/>
        <w:jc w:val="both"/>
        <w:rPr>
          <w:rFonts w:asciiTheme="minorHAnsi" w:hAnsiTheme="minorHAnsi" w:cs="Arial"/>
        </w:rPr>
      </w:pPr>
      <w:r w:rsidRPr="00414D69">
        <w:rPr>
          <w:rFonts w:asciiTheme="minorHAnsi" w:hAnsiTheme="minorHAnsi" w:cs="Arial"/>
        </w:rPr>
        <w:t>Πώς αυτά τα υποστηρίζουμε στην πράξη:</w:t>
      </w:r>
    </w:p>
    <w:p w:rsidR="009C041E" w:rsidRPr="00414D69" w:rsidRDefault="009C041E" w:rsidP="00DA54B6">
      <w:pPr>
        <w:pStyle w:val="yiv2195828660msolistparagraph"/>
        <w:numPr>
          <w:ilvl w:val="2"/>
          <w:numId w:val="7"/>
        </w:numPr>
        <w:jc w:val="both"/>
        <w:rPr>
          <w:rFonts w:asciiTheme="minorHAnsi" w:hAnsiTheme="minorHAnsi" w:cs="Arial"/>
        </w:rPr>
      </w:pPr>
      <w:r w:rsidRPr="00414D69">
        <w:rPr>
          <w:rFonts w:asciiTheme="minorHAnsi" w:hAnsiTheme="minorHAnsi" w:cs="Arial"/>
        </w:rPr>
        <w:t xml:space="preserve">Εξασφαλίζουμε </w:t>
      </w:r>
      <w:r w:rsidRPr="00276F9F">
        <w:rPr>
          <w:rFonts w:asciiTheme="minorHAnsi" w:hAnsiTheme="minorHAnsi" w:cs="Arial"/>
          <w:b/>
        </w:rPr>
        <w:t>πόρους</w:t>
      </w:r>
      <w:r w:rsidRPr="00414D69">
        <w:rPr>
          <w:rFonts w:asciiTheme="minorHAnsi" w:hAnsiTheme="minorHAnsi" w:cs="Arial"/>
        </w:rPr>
        <w:t xml:space="preserve"> </w:t>
      </w:r>
      <w:r w:rsidRPr="00276F9F">
        <w:rPr>
          <w:rFonts w:asciiTheme="minorHAnsi" w:hAnsiTheme="minorHAnsi" w:cs="Arial"/>
          <w:b/>
        </w:rPr>
        <w:t>για την Κοινωνική Οικονομία</w:t>
      </w:r>
      <w:r w:rsidRPr="00414D69">
        <w:rPr>
          <w:rFonts w:asciiTheme="minorHAnsi" w:hAnsiTheme="minorHAnsi" w:cs="Arial"/>
        </w:rPr>
        <w:t>:</w:t>
      </w:r>
      <w:r w:rsidR="004B189C" w:rsidRPr="00414D69">
        <w:rPr>
          <w:rFonts w:asciiTheme="minorHAnsi" w:hAnsiTheme="minorHAnsi" w:cs="Arial"/>
        </w:rPr>
        <w:t xml:space="preserve"> τουλάχιστον </w:t>
      </w:r>
      <w:r w:rsidRPr="00414D69">
        <w:rPr>
          <w:rFonts w:asciiTheme="minorHAnsi" w:hAnsiTheme="minorHAnsi" w:cs="Arial"/>
        </w:rPr>
        <w:t xml:space="preserve"> </w:t>
      </w:r>
      <w:r w:rsidRPr="00276F9F">
        <w:rPr>
          <w:rFonts w:asciiTheme="minorHAnsi" w:hAnsiTheme="minorHAnsi" w:cs="Arial"/>
          <w:b/>
        </w:rPr>
        <w:t>157.000.000 ευρώ</w:t>
      </w:r>
      <w:r w:rsidRPr="00414D69">
        <w:rPr>
          <w:rFonts w:asciiTheme="minorHAnsi" w:hAnsiTheme="minorHAnsi" w:cs="Arial"/>
        </w:rPr>
        <w:t xml:space="preserve"> </w:t>
      </w:r>
      <w:r w:rsidR="004B189C" w:rsidRPr="00414D69">
        <w:rPr>
          <w:rFonts w:asciiTheme="minorHAnsi" w:hAnsiTheme="minorHAnsi" w:cs="Arial"/>
        </w:rPr>
        <w:t xml:space="preserve">θα διατεθούν την επόμενη </w:t>
      </w:r>
      <w:r w:rsidR="001627AD" w:rsidRPr="00414D69">
        <w:rPr>
          <w:rFonts w:asciiTheme="minorHAnsi" w:hAnsiTheme="minorHAnsi" w:cs="Arial"/>
        </w:rPr>
        <w:t>περίοδο</w:t>
      </w:r>
      <w:r w:rsidR="004B189C" w:rsidRPr="00414D69">
        <w:rPr>
          <w:rFonts w:asciiTheme="minorHAnsi" w:hAnsiTheme="minorHAnsi" w:cs="Arial"/>
        </w:rPr>
        <w:t xml:space="preserve"> για να βοηθηθούν τα εγχειρήματα στο ξεκίνημά τους, να δημιουργήσουμε θέσεις εργασίας και να αναπτύξουμε </w:t>
      </w:r>
      <w:r w:rsidR="001B786E" w:rsidRPr="00414D69">
        <w:rPr>
          <w:rFonts w:asciiTheme="minorHAnsi" w:hAnsiTheme="minorHAnsi" w:cs="Arial"/>
        </w:rPr>
        <w:t>σε όλη την Ελλάδα</w:t>
      </w:r>
      <w:r w:rsidR="00276F9F">
        <w:rPr>
          <w:rFonts w:asciiTheme="minorHAnsi" w:hAnsiTheme="minorHAnsi" w:cs="Arial"/>
        </w:rPr>
        <w:t xml:space="preserve"> </w:t>
      </w:r>
      <w:r w:rsidR="00276F9F" w:rsidRPr="00414D69">
        <w:rPr>
          <w:rFonts w:asciiTheme="minorHAnsi" w:hAnsiTheme="minorHAnsi" w:cs="Arial"/>
        </w:rPr>
        <w:t>το μηχανισμό εκείνο</w:t>
      </w:r>
      <w:r w:rsidR="001B786E" w:rsidRPr="00414D69">
        <w:rPr>
          <w:rFonts w:asciiTheme="minorHAnsi" w:hAnsiTheme="minorHAnsi" w:cs="Arial"/>
        </w:rPr>
        <w:t xml:space="preserve"> </w:t>
      </w:r>
      <w:r w:rsidR="004B189C" w:rsidRPr="00414D69">
        <w:rPr>
          <w:rFonts w:asciiTheme="minorHAnsi" w:hAnsiTheme="minorHAnsi" w:cs="Arial"/>
        </w:rPr>
        <w:t xml:space="preserve"> που θα</w:t>
      </w:r>
      <w:r w:rsidR="001B786E" w:rsidRPr="00414D69">
        <w:rPr>
          <w:rFonts w:asciiTheme="minorHAnsi" w:hAnsiTheme="minorHAnsi" w:cs="Arial"/>
        </w:rPr>
        <w:t xml:space="preserve"> </w:t>
      </w:r>
      <w:r w:rsidR="004B189C" w:rsidRPr="00414D69">
        <w:rPr>
          <w:rFonts w:asciiTheme="minorHAnsi" w:hAnsiTheme="minorHAnsi" w:cs="Arial"/>
        </w:rPr>
        <w:t xml:space="preserve">πληροφορεί δωρεάν και θα βοηθάει τον κόσμο να δραστηριοποιηθεί στο ξεκίνημά </w:t>
      </w:r>
      <w:r w:rsidR="00276F9F">
        <w:rPr>
          <w:rFonts w:asciiTheme="minorHAnsi" w:hAnsiTheme="minorHAnsi" w:cs="Arial"/>
        </w:rPr>
        <w:t>του</w:t>
      </w:r>
      <w:r w:rsidR="001627AD" w:rsidRPr="00414D69">
        <w:rPr>
          <w:rFonts w:asciiTheme="minorHAnsi" w:hAnsiTheme="minorHAnsi" w:cs="Arial"/>
        </w:rPr>
        <w:t xml:space="preserve"> (</w:t>
      </w:r>
      <w:r w:rsidR="001627AD" w:rsidRPr="00276F9F">
        <w:rPr>
          <w:rFonts w:asciiTheme="minorHAnsi" w:hAnsiTheme="minorHAnsi" w:cs="Arial"/>
          <w:b/>
        </w:rPr>
        <w:t>κέντρα στήριξης σε περιφερειακό επίπεδο</w:t>
      </w:r>
      <w:r w:rsidR="001627AD" w:rsidRPr="00414D69">
        <w:rPr>
          <w:rFonts w:asciiTheme="minorHAnsi" w:hAnsiTheme="minorHAnsi" w:cs="Arial"/>
        </w:rPr>
        <w:t>)</w:t>
      </w:r>
      <w:r w:rsidR="004B189C" w:rsidRPr="00414D69">
        <w:rPr>
          <w:rFonts w:asciiTheme="minorHAnsi" w:hAnsiTheme="minorHAnsi" w:cs="Arial"/>
        </w:rPr>
        <w:t xml:space="preserve">. Γιατί μέχρι σήμερα είχαμε τους γνωστούς αυτόκλητους ειδήμονες του χώρου που </w:t>
      </w:r>
      <w:r w:rsidR="001B786E" w:rsidRPr="00414D69">
        <w:rPr>
          <w:rFonts w:asciiTheme="minorHAnsi" w:hAnsiTheme="minorHAnsi" w:cs="Arial"/>
        </w:rPr>
        <w:t>εκμεταλλεύονται</w:t>
      </w:r>
      <w:r w:rsidR="004B189C" w:rsidRPr="00414D69">
        <w:rPr>
          <w:rFonts w:asciiTheme="minorHAnsi" w:hAnsiTheme="minorHAnsi" w:cs="Arial"/>
        </w:rPr>
        <w:t xml:space="preserve"> το κενό και έναντι αμοιβής παρείχαν υπηρεσίες που θα πρέπει να παρέχει το κράτος.  </w:t>
      </w:r>
    </w:p>
    <w:p w:rsidR="00276F9F" w:rsidRDefault="001B786E" w:rsidP="00276F9F">
      <w:pPr>
        <w:pStyle w:val="yiv2195828660msolistparagraph"/>
        <w:numPr>
          <w:ilvl w:val="2"/>
          <w:numId w:val="7"/>
        </w:numPr>
        <w:jc w:val="both"/>
        <w:rPr>
          <w:rFonts w:asciiTheme="minorHAnsi" w:hAnsiTheme="minorHAnsi" w:cs="Arial"/>
        </w:rPr>
      </w:pPr>
      <w:r w:rsidRPr="00414D69">
        <w:rPr>
          <w:rFonts w:asciiTheme="minorHAnsi" w:hAnsiTheme="minorHAnsi" w:cs="Arial"/>
        </w:rPr>
        <w:t xml:space="preserve">Διαμορφώνουμε </w:t>
      </w:r>
      <w:r w:rsidRPr="00276F9F">
        <w:rPr>
          <w:rFonts w:asciiTheme="minorHAnsi" w:hAnsiTheme="minorHAnsi" w:cs="Arial"/>
          <w:b/>
        </w:rPr>
        <w:t>διαφανές πλαίσιο συνεργασίας</w:t>
      </w:r>
      <w:r w:rsidRPr="00414D69">
        <w:rPr>
          <w:rFonts w:asciiTheme="minorHAnsi" w:hAnsiTheme="minorHAnsi" w:cs="Arial"/>
        </w:rPr>
        <w:t xml:space="preserve"> του Δημοσίου με τους φορείς Κοινωνικής Οικονομίας. Καθορίζουμε δηλαδή το πώς οι φορείς ΚΑΛΟ θα μπορούν να συμμετέχουν σε δημόσιες συμβάσεις, για το πώς το δημόσιο θα μπορεί να παραχωρεί για χρήση</w:t>
      </w:r>
      <w:r w:rsidR="003428F5" w:rsidRPr="00414D69">
        <w:rPr>
          <w:rFonts w:asciiTheme="minorHAnsi" w:hAnsiTheme="minorHAnsi" w:cs="Arial"/>
        </w:rPr>
        <w:t xml:space="preserve"> αναξιοποίητη</w:t>
      </w:r>
      <w:r w:rsidRPr="00414D69">
        <w:rPr>
          <w:rFonts w:asciiTheme="minorHAnsi" w:hAnsiTheme="minorHAnsi" w:cs="Arial"/>
        </w:rPr>
        <w:t xml:space="preserve">, για το πώς θα συνεργάζονται οι φορείς με την τοπική αυτοδιοίκηση. </w:t>
      </w:r>
    </w:p>
    <w:p w:rsidR="003428F5" w:rsidRPr="00276F9F" w:rsidRDefault="003428F5" w:rsidP="00276F9F">
      <w:pPr>
        <w:pStyle w:val="yiv2195828660msolistparagraph"/>
        <w:numPr>
          <w:ilvl w:val="2"/>
          <w:numId w:val="7"/>
        </w:numPr>
        <w:jc w:val="both"/>
        <w:rPr>
          <w:rFonts w:asciiTheme="minorHAnsi" w:hAnsiTheme="minorHAnsi" w:cs="Arial"/>
        </w:rPr>
      </w:pPr>
      <w:r w:rsidRPr="00276F9F">
        <w:rPr>
          <w:rFonts w:asciiTheme="minorHAnsi" w:hAnsiTheme="minorHAnsi" w:cs="Arial"/>
        </w:rPr>
        <w:t xml:space="preserve">Συστήνουμε το </w:t>
      </w:r>
      <w:r w:rsidRPr="00276F9F">
        <w:rPr>
          <w:rFonts w:asciiTheme="minorHAnsi" w:hAnsiTheme="minorHAnsi" w:cs="Arial"/>
          <w:b/>
        </w:rPr>
        <w:t>Ταμείο Κοινωνικής Οικονομίας</w:t>
      </w:r>
      <w:r w:rsidRPr="00276F9F">
        <w:rPr>
          <w:rFonts w:asciiTheme="minorHAnsi" w:hAnsiTheme="minorHAnsi" w:cs="Arial"/>
        </w:rPr>
        <w:t xml:space="preserve"> (πόροι: εθνικοί, κοινοτικοί, ιδιωτικές </w:t>
      </w:r>
      <w:r w:rsidR="00276F9F" w:rsidRPr="00276F9F">
        <w:rPr>
          <w:rFonts w:asciiTheme="minorHAnsi" w:hAnsiTheme="minorHAnsi" w:cs="Arial"/>
        </w:rPr>
        <w:t xml:space="preserve">   </w:t>
      </w:r>
      <w:r w:rsidRPr="00276F9F">
        <w:rPr>
          <w:rFonts w:asciiTheme="minorHAnsi" w:hAnsiTheme="minorHAnsi" w:cs="Arial"/>
        </w:rPr>
        <w:t>επενδύσεις). Το Ταμείο θα υποστηρίζει αυτούς που δεν έχουν πρόσβαση στο τραπεζικό σύστημα.</w:t>
      </w:r>
      <w:bookmarkStart w:id="0" w:name="_GoBack"/>
      <w:bookmarkEnd w:id="0"/>
      <w:r w:rsidRPr="00276F9F">
        <w:rPr>
          <w:rFonts w:asciiTheme="minorHAnsi" w:hAnsiTheme="minorHAnsi" w:cs="Arial"/>
        </w:rPr>
        <w:t xml:space="preserve"> </w:t>
      </w:r>
    </w:p>
    <w:p w:rsidR="008F2826" w:rsidRPr="00414D69" w:rsidRDefault="008F2826" w:rsidP="008F2826">
      <w:pPr>
        <w:spacing w:line="360" w:lineRule="auto"/>
        <w:jc w:val="both"/>
        <w:rPr>
          <w:rFonts w:cs="Arial"/>
          <w:b/>
          <w:lang w:val="el-GR"/>
        </w:rPr>
      </w:pPr>
      <w:r w:rsidRPr="00414D69">
        <w:rPr>
          <w:rFonts w:cs="Arial"/>
          <w:b/>
          <w:lang w:val="el-GR"/>
        </w:rPr>
        <w:t xml:space="preserve">Γιατί η ανάπτυξη της ΚΑΛΟ  αποτελεί προτεραιότητα για την ελληνική κυβέρνηση: </w:t>
      </w:r>
    </w:p>
    <w:p w:rsidR="008F2826" w:rsidRPr="00414D69" w:rsidRDefault="008F2826" w:rsidP="00414D69">
      <w:pPr>
        <w:jc w:val="both"/>
        <w:rPr>
          <w:rFonts w:cs="Arial"/>
          <w:sz w:val="24"/>
          <w:szCs w:val="24"/>
          <w:lang w:val="el-GR"/>
        </w:rPr>
      </w:pPr>
      <w:r w:rsidRPr="00414D69">
        <w:rPr>
          <w:rFonts w:cs="Arial"/>
          <w:sz w:val="24"/>
          <w:szCs w:val="24"/>
          <w:lang w:val="el-GR"/>
        </w:rPr>
        <w:t xml:space="preserve">α) Τα χαρακτηριστικά της ΚΑΛΟ, σύμφωνα και με την διεθνή εμπειρία, την καθιστούν προνομιακό φορέα </w:t>
      </w:r>
      <w:r w:rsidRPr="00414D69">
        <w:rPr>
          <w:rFonts w:cs="Arial"/>
          <w:b/>
          <w:bCs/>
          <w:sz w:val="24"/>
          <w:szCs w:val="24"/>
          <w:lang w:val="el-GR"/>
        </w:rPr>
        <w:t>παραγωγική</w:t>
      </w:r>
      <w:r w:rsidR="00276F9F">
        <w:rPr>
          <w:rFonts w:cs="Arial"/>
          <w:b/>
          <w:bCs/>
          <w:sz w:val="24"/>
          <w:szCs w:val="24"/>
          <w:lang w:val="el-GR"/>
        </w:rPr>
        <w:t>ς</w:t>
      </w:r>
      <w:r w:rsidRPr="00414D69">
        <w:rPr>
          <w:rFonts w:cs="Arial"/>
          <w:b/>
          <w:bCs/>
          <w:sz w:val="24"/>
          <w:szCs w:val="24"/>
          <w:lang w:val="el-GR"/>
        </w:rPr>
        <w:t xml:space="preserve"> ανασυγκρότησης</w:t>
      </w:r>
      <w:r w:rsidRPr="00414D69">
        <w:rPr>
          <w:rFonts w:cs="Arial"/>
          <w:sz w:val="24"/>
          <w:szCs w:val="24"/>
          <w:lang w:val="el-GR"/>
        </w:rPr>
        <w:t xml:space="preserve"> υπό συνθήκες αποεπένδυσης των ιδιωτικών κεφαλαίων και περιορισμένων δυνατοτήτων </w:t>
      </w:r>
      <w:r w:rsidR="00276F9F">
        <w:rPr>
          <w:rFonts w:cs="Arial"/>
          <w:sz w:val="24"/>
          <w:szCs w:val="24"/>
          <w:lang w:val="el-GR"/>
        </w:rPr>
        <w:t xml:space="preserve">για δημόσιες αναπτυξιακές παρεμβάσεις. </w:t>
      </w:r>
      <w:r w:rsidRPr="00414D69">
        <w:rPr>
          <w:rFonts w:cs="Arial"/>
          <w:sz w:val="24"/>
          <w:szCs w:val="24"/>
          <w:lang w:val="el-GR"/>
        </w:rPr>
        <w:t xml:space="preserve">Η ΚΑΛΟ έχει αποδείξει ότι μπορεί να κινητοποιεί περιορισμένους μεν, εκτατικούς δε κοινωνικούς πόρους με </w:t>
      </w:r>
      <w:r w:rsidRPr="00414D69">
        <w:rPr>
          <w:rFonts w:cs="Arial"/>
          <w:b/>
          <w:bCs/>
          <w:sz w:val="24"/>
          <w:szCs w:val="24"/>
          <w:lang w:val="el-GR"/>
        </w:rPr>
        <w:t>μεγάλη αποδοτικότητα</w:t>
      </w:r>
      <w:r w:rsidRPr="00414D69">
        <w:rPr>
          <w:rFonts w:cs="Arial"/>
          <w:sz w:val="24"/>
          <w:szCs w:val="24"/>
          <w:lang w:val="el-GR"/>
        </w:rPr>
        <w:t xml:space="preserve"> όσον αφορά τη δημιουργία θέσεων εργασίας και την </w:t>
      </w:r>
      <w:r w:rsidRPr="00414D69">
        <w:rPr>
          <w:rFonts w:cs="Arial"/>
          <w:b/>
          <w:bCs/>
          <w:sz w:val="24"/>
          <w:szCs w:val="24"/>
          <w:lang w:val="el-GR"/>
        </w:rPr>
        <w:t>ενδογενή ανάπτυξη</w:t>
      </w:r>
      <w:r w:rsidRPr="00414D69">
        <w:rPr>
          <w:rFonts w:cs="Arial"/>
          <w:sz w:val="24"/>
          <w:szCs w:val="24"/>
          <w:lang w:val="el-GR"/>
        </w:rPr>
        <w:t xml:space="preserve"> παραγωγικού ιστού.</w:t>
      </w:r>
    </w:p>
    <w:p w:rsidR="008F2826" w:rsidRPr="00414D69" w:rsidRDefault="008F2826" w:rsidP="00414D69">
      <w:pPr>
        <w:jc w:val="both"/>
        <w:rPr>
          <w:rFonts w:cs="Arial"/>
          <w:sz w:val="24"/>
          <w:szCs w:val="24"/>
          <w:lang w:val="el-GR"/>
        </w:rPr>
      </w:pPr>
      <w:r w:rsidRPr="00414D69">
        <w:rPr>
          <w:rFonts w:cs="Arial"/>
          <w:sz w:val="24"/>
          <w:szCs w:val="24"/>
          <w:lang w:val="el-GR"/>
        </w:rPr>
        <w:t xml:space="preserve">β)  Το οικονομικό οικοσύστημα που δημιουργεί η ΚΑΛΟ διακρίνεται από σταθερότητα, διαχρονικότητα και μεγάλη </w:t>
      </w:r>
      <w:r w:rsidRPr="00414D69">
        <w:rPr>
          <w:rFonts w:cs="Arial"/>
          <w:b/>
          <w:bCs/>
          <w:sz w:val="24"/>
          <w:szCs w:val="24"/>
          <w:lang w:val="el-GR"/>
        </w:rPr>
        <w:t>ανθεκτικότητα</w:t>
      </w:r>
      <w:r w:rsidRPr="00414D69">
        <w:rPr>
          <w:rFonts w:cs="Arial"/>
          <w:sz w:val="24"/>
          <w:szCs w:val="24"/>
          <w:lang w:val="el-GR"/>
        </w:rPr>
        <w:t xml:space="preserve"> σε εξωτερικά σοκ. Η επένδυση στην ΚΑΛΟ, δηλαδή, δεν αποσκοπεί σε ένα προσωρινό και εύθραυστο “μπάλωμα” των συνεπειών της κρίσης, αλλά στην θωράκιση των κοινωνικών στρωμάτων που θα εμπλέξει απέναντι σε ένα εξαιρετικά ασταθές και αβέβαιο διεθνές περιβάλλον.</w:t>
      </w:r>
    </w:p>
    <w:p w:rsidR="008F2826" w:rsidRPr="00414D69" w:rsidRDefault="008F2826" w:rsidP="00414D69">
      <w:pPr>
        <w:jc w:val="both"/>
        <w:rPr>
          <w:rFonts w:cs="Arial"/>
          <w:sz w:val="24"/>
          <w:szCs w:val="24"/>
          <w:lang w:val="el-GR"/>
        </w:rPr>
      </w:pPr>
      <w:r w:rsidRPr="00414D69">
        <w:rPr>
          <w:rFonts w:cs="Arial"/>
          <w:sz w:val="24"/>
          <w:szCs w:val="24"/>
          <w:lang w:val="el-GR"/>
        </w:rPr>
        <w:lastRenderedPageBreak/>
        <w:t xml:space="preserve">γ) Συγκροτεί οικονομικά περιβάλλοντα που </w:t>
      </w:r>
      <w:r w:rsidRPr="00276F9F">
        <w:rPr>
          <w:rFonts w:cs="Arial"/>
          <w:b/>
          <w:sz w:val="24"/>
          <w:szCs w:val="24"/>
          <w:lang w:val="el-GR"/>
        </w:rPr>
        <w:t>επιφέρουν πολλαπλά οφέλ</w:t>
      </w:r>
      <w:r w:rsidR="00276F9F" w:rsidRPr="00276F9F">
        <w:rPr>
          <w:rFonts w:cs="Arial"/>
          <w:b/>
          <w:sz w:val="24"/>
          <w:szCs w:val="24"/>
          <w:lang w:val="el-GR"/>
        </w:rPr>
        <w:t>η</w:t>
      </w:r>
      <w:r w:rsidR="00276F9F">
        <w:rPr>
          <w:rFonts w:cs="Arial"/>
          <w:sz w:val="24"/>
          <w:szCs w:val="24"/>
          <w:lang w:val="el-GR"/>
        </w:rPr>
        <w:t xml:space="preserve"> σε όλους τους εμπλεκόμενους (</w:t>
      </w:r>
      <w:r w:rsidRPr="00414D69">
        <w:rPr>
          <w:rFonts w:cs="Arial"/>
          <w:sz w:val="24"/>
          <w:szCs w:val="24"/>
          <w:lang w:val="el-GR"/>
        </w:rPr>
        <w:t>χειραφετημένη και ασφαλής εργασία, παροχή αποκλειστικά επωφελούς κοινωνικού έργου, υψηλή ποιότητα παρεχόμενων προϊόντων και υπηρεσιών, σεβασμός στο κοινωνικό και φυσικό περιβάλλον, άμβλυνση των κοινωνικών ανισοτήτων και φαινομένων αποκλεισμού).  Έτσι, δημιουργεί και επεκτείνει τη βάση από την οποία θα μπορούσε να προκύψει η μετάβαση σε ένα πιο δίκαιο, περιβαλλοντικά βιώσιμο και δημοκρατικό οικονομικό σύστημα.</w:t>
      </w:r>
    </w:p>
    <w:p w:rsidR="008F2826" w:rsidRPr="00433ED1" w:rsidRDefault="00433ED1" w:rsidP="006A3CD6">
      <w:pPr>
        <w:jc w:val="both"/>
        <w:rPr>
          <w:rFonts w:cs="Arial"/>
          <w:sz w:val="24"/>
          <w:szCs w:val="24"/>
          <w:lang w:val="el-GR"/>
        </w:rPr>
      </w:pPr>
      <w:r w:rsidRPr="00433ED1">
        <w:rPr>
          <w:rFonts w:cs="Arial"/>
          <w:sz w:val="24"/>
          <w:szCs w:val="24"/>
          <w:u w:val="single"/>
          <w:lang w:val="el-GR"/>
        </w:rPr>
        <w:t>Συνεπώς, είναι</w:t>
      </w:r>
      <w:r w:rsidR="008F2826" w:rsidRPr="00433ED1">
        <w:rPr>
          <w:rFonts w:cs="Arial"/>
          <w:sz w:val="24"/>
          <w:szCs w:val="24"/>
          <w:u w:val="single"/>
          <w:lang w:val="el-GR"/>
        </w:rPr>
        <w:t xml:space="preserve"> ώρα να παρασχεθεί θεσμική στήριξη </w:t>
      </w:r>
      <w:r w:rsidRPr="00433ED1">
        <w:rPr>
          <w:rFonts w:cs="Arial"/>
          <w:sz w:val="24"/>
          <w:szCs w:val="24"/>
          <w:u w:val="single"/>
          <w:lang w:val="el-GR"/>
        </w:rPr>
        <w:t>στην κοινωνική τάση για συλλογική οργάνωση της καθημερινής ζωής, όπως αυτή εκδηλώθηκε με την εμφάνιση πολυάριθμων εγχειρημάτων ΚΑΛΟ τα έξι τελευταία χρόνια</w:t>
      </w:r>
      <w:r w:rsidRPr="00433ED1">
        <w:rPr>
          <w:rFonts w:cs="Arial"/>
          <w:sz w:val="24"/>
          <w:szCs w:val="24"/>
          <w:lang w:val="el-GR"/>
        </w:rPr>
        <w:t>. Με το σχέδιο νόμου «Κοινωνική και Αλληλέγγυα Οικονομία και ανάπτυξη των Φορέων της και λοιπές διατάξεις»</w:t>
      </w:r>
      <w:r>
        <w:rPr>
          <w:rFonts w:cs="Arial"/>
          <w:sz w:val="24"/>
          <w:szCs w:val="24"/>
          <w:lang w:val="el-GR"/>
        </w:rPr>
        <w:t>,</w:t>
      </w:r>
      <w:r w:rsidR="006A3CD6">
        <w:rPr>
          <w:rFonts w:cs="Arial"/>
          <w:sz w:val="24"/>
          <w:szCs w:val="24"/>
          <w:lang w:val="el-GR"/>
        </w:rPr>
        <w:t xml:space="preserve"> στηρίζουμε</w:t>
      </w:r>
      <w:r>
        <w:rPr>
          <w:rFonts w:cs="Arial"/>
          <w:sz w:val="24"/>
          <w:szCs w:val="24"/>
          <w:lang w:val="el-GR"/>
        </w:rPr>
        <w:t xml:space="preserve"> σ</w:t>
      </w:r>
      <w:r w:rsidRPr="00433ED1">
        <w:rPr>
          <w:rFonts w:cs="Arial"/>
          <w:sz w:val="24"/>
          <w:szCs w:val="24"/>
          <w:lang w:val="el-GR"/>
        </w:rPr>
        <w:t xml:space="preserve">υνεταιριστικές πρωτοβουλίες </w:t>
      </w:r>
      <w:r w:rsidR="008F2826" w:rsidRPr="00433ED1">
        <w:rPr>
          <w:rFonts w:cs="Arial"/>
          <w:sz w:val="24"/>
          <w:szCs w:val="24"/>
          <w:lang w:val="el-GR"/>
        </w:rPr>
        <w:t xml:space="preserve">και δομές αλληλεγγύης για την κάλυψη ζωτικών αναγκών </w:t>
      </w:r>
      <w:r w:rsidRPr="00433ED1">
        <w:rPr>
          <w:rFonts w:cs="Arial"/>
          <w:sz w:val="24"/>
          <w:szCs w:val="24"/>
          <w:lang w:val="el-GR"/>
        </w:rPr>
        <w:t xml:space="preserve">(κυρίως διατροφής, στέγασης, εκπαίδευσης ή υγείας) </w:t>
      </w:r>
      <w:r w:rsidR="006A3CD6">
        <w:rPr>
          <w:rFonts w:cs="Arial"/>
          <w:sz w:val="24"/>
          <w:szCs w:val="24"/>
          <w:lang w:val="el-GR"/>
        </w:rPr>
        <w:t xml:space="preserve">και δίνουμε </w:t>
      </w:r>
      <w:r w:rsidR="008F2826" w:rsidRPr="00433ED1">
        <w:rPr>
          <w:rFonts w:cs="Arial"/>
          <w:sz w:val="24"/>
          <w:szCs w:val="24"/>
          <w:lang w:val="el-GR"/>
        </w:rPr>
        <w:t>ώθηση στη βιώσιμη ανάπτυξη και τη δημιουργία αξιοπρεπών θέσεων εργασίας</w:t>
      </w:r>
      <w:r w:rsidR="00485B09" w:rsidRPr="00433ED1">
        <w:rPr>
          <w:rFonts w:cs="Arial"/>
          <w:sz w:val="24"/>
          <w:szCs w:val="24"/>
          <w:lang w:val="el-GR"/>
        </w:rPr>
        <w:t>, μέσω της δημιουργίας Φορέων Κοινωνικής και Αλληλέγγυας Οικονομίας</w:t>
      </w:r>
      <w:r w:rsidR="006A3CD6">
        <w:rPr>
          <w:rFonts w:cs="Arial"/>
          <w:sz w:val="24"/>
          <w:szCs w:val="24"/>
          <w:lang w:val="el-GR"/>
        </w:rPr>
        <w:t>,</w:t>
      </w:r>
      <w:r w:rsidR="00485B09" w:rsidRPr="00433ED1">
        <w:rPr>
          <w:rFonts w:cs="Arial"/>
          <w:sz w:val="24"/>
          <w:szCs w:val="24"/>
          <w:lang w:val="el-GR"/>
        </w:rPr>
        <w:t xml:space="preserve"> από όλους τους πολίτες</w:t>
      </w:r>
      <w:r w:rsidR="006A3CD6">
        <w:rPr>
          <w:rFonts w:cs="Arial"/>
          <w:sz w:val="24"/>
          <w:szCs w:val="24"/>
          <w:lang w:val="el-GR"/>
        </w:rPr>
        <w:t>,</w:t>
      </w:r>
      <w:r w:rsidR="00485B09" w:rsidRPr="00433ED1">
        <w:rPr>
          <w:rFonts w:cs="Arial"/>
          <w:sz w:val="24"/>
          <w:szCs w:val="24"/>
          <w:lang w:val="el-GR"/>
        </w:rPr>
        <w:t xml:space="preserve"> σε όλες τις παραγωγικές δραστηριότητες. </w:t>
      </w:r>
    </w:p>
    <w:p w:rsidR="008F2826" w:rsidRPr="00485B09" w:rsidRDefault="008F2826" w:rsidP="00DA54B6">
      <w:pPr>
        <w:pStyle w:val="yiv2195828660msolistparagraph"/>
        <w:ind w:left="720"/>
        <w:jc w:val="both"/>
        <w:rPr>
          <w:rFonts w:ascii="Arial" w:hAnsi="Arial" w:cs="Arial"/>
        </w:rPr>
      </w:pPr>
    </w:p>
    <w:p w:rsidR="00485B09" w:rsidRPr="00485B09" w:rsidRDefault="00485B09" w:rsidP="00D7364E">
      <w:pPr>
        <w:rPr>
          <w:rFonts w:ascii="Arial" w:hAnsi="Arial" w:cs="Arial"/>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p w:rsidR="00485B09" w:rsidRDefault="00485B09" w:rsidP="00D7364E">
      <w:pPr>
        <w:rPr>
          <w:lang w:val="el-GR"/>
        </w:rPr>
      </w:pPr>
    </w:p>
    <w:sectPr w:rsidR="00485B09" w:rsidSect="00CE5D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330E9"/>
    <w:multiLevelType w:val="hybridMultilevel"/>
    <w:tmpl w:val="19B82B8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7558E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255202C"/>
    <w:multiLevelType w:val="hybridMultilevel"/>
    <w:tmpl w:val="402C6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BD2090"/>
    <w:multiLevelType w:val="hybridMultilevel"/>
    <w:tmpl w:val="02D2A406"/>
    <w:lvl w:ilvl="0" w:tplc="A2ECA8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63C0427"/>
    <w:multiLevelType w:val="hybridMultilevel"/>
    <w:tmpl w:val="014C09E4"/>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nsid w:val="5F411A1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61525CCD"/>
    <w:multiLevelType w:val="hybridMultilevel"/>
    <w:tmpl w:val="0910F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5A6907"/>
    <w:multiLevelType w:val="hybridMultilevel"/>
    <w:tmpl w:val="DA8A7E5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B1A116C"/>
    <w:multiLevelType w:val="hybridMultilevel"/>
    <w:tmpl w:val="408CA6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5"/>
  </w:num>
  <w:num w:numId="6">
    <w:abstractNumId w:val="7"/>
  </w:num>
  <w:num w:numId="7">
    <w:abstractNumId w:val="1"/>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compat/>
  <w:rsids>
    <w:rsidRoot w:val="00435B48"/>
    <w:rsid w:val="00022429"/>
    <w:rsid w:val="000350DC"/>
    <w:rsid w:val="00080368"/>
    <w:rsid w:val="000E3315"/>
    <w:rsid w:val="000E43FE"/>
    <w:rsid w:val="00103915"/>
    <w:rsid w:val="00125659"/>
    <w:rsid w:val="001442D9"/>
    <w:rsid w:val="001627AD"/>
    <w:rsid w:val="001B18F5"/>
    <w:rsid w:val="001B786E"/>
    <w:rsid w:val="001E3729"/>
    <w:rsid w:val="00255AA2"/>
    <w:rsid w:val="00271EDD"/>
    <w:rsid w:val="00276F9F"/>
    <w:rsid w:val="002A5118"/>
    <w:rsid w:val="002D45DB"/>
    <w:rsid w:val="002E4ABE"/>
    <w:rsid w:val="00316BED"/>
    <w:rsid w:val="00321919"/>
    <w:rsid w:val="0033776E"/>
    <w:rsid w:val="003428F5"/>
    <w:rsid w:val="00395BC7"/>
    <w:rsid w:val="003A2C6F"/>
    <w:rsid w:val="003B713F"/>
    <w:rsid w:val="003F1860"/>
    <w:rsid w:val="00414D69"/>
    <w:rsid w:val="00433ED1"/>
    <w:rsid w:val="00435B48"/>
    <w:rsid w:val="00485B09"/>
    <w:rsid w:val="00494E06"/>
    <w:rsid w:val="004B189C"/>
    <w:rsid w:val="004B18DC"/>
    <w:rsid w:val="004C5759"/>
    <w:rsid w:val="004F2AB0"/>
    <w:rsid w:val="0053448A"/>
    <w:rsid w:val="0054146B"/>
    <w:rsid w:val="005646DB"/>
    <w:rsid w:val="005B6345"/>
    <w:rsid w:val="005F0F74"/>
    <w:rsid w:val="00661E20"/>
    <w:rsid w:val="006A3CD6"/>
    <w:rsid w:val="0074004B"/>
    <w:rsid w:val="007758F6"/>
    <w:rsid w:val="00796891"/>
    <w:rsid w:val="0081613B"/>
    <w:rsid w:val="00827C25"/>
    <w:rsid w:val="008C2CC7"/>
    <w:rsid w:val="008E0A54"/>
    <w:rsid w:val="008E5878"/>
    <w:rsid w:val="008F2826"/>
    <w:rsid w:val="0090057F"/>
    <w:rsid w:val="009178FB"/>
    <w:rsid w:val="00937F52"/>
    <w:rsid w:val="009C041E"/>
    <w:rsid w:val="00AC17C2"/>
    <w:rsid w:val="00BA750D"/>
    <w:rsid w:val="00BF05FE"/>
    <w:rsid w:val="00BF7564"/>
    <w:rsid w:val="00C1343F"/>
    <w:rsid w:val="00C601CA"/>
    <w:rsid w:val="00C820A5"/>
    <w:rsid w:val="00C8392D"/>
    <w:rsid w:val="00C953A1"/>
    <w:rsid w:val="00CD0C63"/>
    <w:rsid w:val="00CE5D61"/>
    <w:rsid w:val="00CF06BE"/>
    <w:rsid w:val="00D04C50"/>
    <w:rsid w:val="00D361CE"/>
    <w:rsid w:val="00D67BE4"/>
    <w:rsid w:val="00D7364E"/>
    <w:rsid w:val="00D94169"/>
    <w:rsid w:val="00DA54B6"/>
    <w:rsid w:val="00DB6FA9"/>
    <w:rsid w:val="00DC66FC"/>
    <w:rsid w:val="00DE2016"/>
    <w:rsid w:val="00E728B9"/>
    <w:rsid w:val="00EA1B32"/>
    <w:rsid w:val="00EC0ABB"/>
    <w:rsid w:val="00F54AD6"/>
    <w:rsid w:val="00FC32FA"/>
    <w:rsid w:val="00FF6C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D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5B48"/>
    <w:pPr>
      <w:ind w:left="720"/>
      <w:contextualSpacing/>
    </w:pPr>
  </w:style>
  <w:style w:type="paragraph" w:customStyle="1" w:styleId="yiv2195828660msolistparagraph">
    <w:name w:val="yiv2195828660msolistparagraph"/>
    <w:basedOn w:val="a"/>
    <w:rsid w:val="002E4ABE"/>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B48"/>
    <w:pPr>
      <w:ind w:left="720"/>
      <w:contextualSpacing/>
    </w:pPr>
  </w:style>
  <w:style w:type="paragraph" w:customStyle="1" w:styleId="yiv2195828660msolistparagraph">
    <w:name w:val="yiv2195828660msolistparagraph"/>
    <w:basedOn w:val="Normal"/>
    <w:rsid w:val="002E4ABE"/>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877</Words>
  <Characters>4736</Characters>
  <Application>Microsoft Office Word</Application>
  <DocSecurity>4</DocSecurity>
  <Lines>39</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kostas</dc:creator>
  <cp:lastModifiedBy>user</cp:lastModifiedBy>
  <cp:revision>2</cp:revision>
  <dcterms:created xsi:type="dcterms:W3CDTF">2016-10-10T12:01:00Z</dcterms:created>
  <dcterms:modified xsi:type="dcterms:W3CDTF">2016-10-10T12:01:00Z</dcterms:modified>
</cp:coreProperties>
</file>